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D2" w:rsidRPr="00264D3B" w:rsidRDefault="00166ED2" w:rsidP="00166ED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</w:pPr>
      <w:r w:rsidRPr="00264D3B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>СРОКИ ОКОНЧАНИЯ 2019-2020 УЧЕБНОГО ГОДА:</w:t>
      </w:r>
    </w:p>
    <w:p w:rsidR="00166ED2" w:rsidRPr="00A53948" w:rsidRDefault="00166ED2" w:rsidP="00166E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1-4 классы: 23</w:t>
      </w:r>
      <w:r w:rsidRPr="00A5394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мая 2020 года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5-8, 10 классы: 23 мая 2020 года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9, 11 классы: 23</w:t>
      </w:r>
      <w:r w:rsidR="004F034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мая 2020 года (с 12</w:t>
      </w:r>
      <w:bookmarkStart w:id="0" w:name="_GoBack"/>
      <w:bookmarkEnd w:id="0"/>
      <w:r w:rsidR="004F034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 23</w:t>
      </w:r>
      <w:r w:rsidRPr="00A5394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мая – итоговые контрольные работы (аттестационные испытания) по русскому языку и математике)</w:t>
      </w:r>
    </w:p>
    <w:p w:rsidR="00166ED2" w:rsidRPr="00264D3B" w:rsidRDefault="004F0341" w:rsidP="00166ED2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  <w:r w:rsidR="00166ED2" w:rsidRPr="0026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166ED2" w:rsidRPr="00264D3B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t>ГРАФИК</w:t>
      </w:r>
      <w:r w:rsidR="00166ED2" w:rsidRPr="00264D3B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br/>
        <w:t xml:space="preserve">      ПРОВЕДЕНИЯ ПРОМЕЖУТОЧНОЙ АТТЕСТАЦИИ</w:t>
      </w:r>
      <w:r w:rsidR="00166ED2" w:rsidRPr="00264D3B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br/>
        <w:t xml:space="preserve">                  ПО РУССКОМУ ЯЗЫКУ И МАТЕМАТИКЕ</w:t>
      </w:r>
      <w:r w:rsidR="00166ED2" w:rsidRPr="00264D3B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br/>
        <w:t xml:space="preserve">                     ДЛЯ ОБУЧАЮЩИХСЯ 9, 11 КЛАССОВ</w:t>
      </w:r>
      <w:r w:rsidR="00166ED2" w:rsidRPr="00264D3B">
        <w:rPr>
          <w:rFonts w:ascii="Times New Roman" w:eastAsia="Times New Roman" w:hAnsi="Times New Roman" w:cs="Times New Roman"/>
          <w:b/>
          <w:caps/>
          <w:color w:val="000000"/>
          <w:kern w:val="36"/>
          <w:sz w:val="28"/>
          <w:szCs w:val="28"/>
          <w:lang w:eastAsia="ru-RU"/>
        </w:rPr>
        <w:br/>
        <w:t xml:space="preserve">                                  В 2019-2020 УЧЕБНОМ ГОДУ</w:t>
      </w:r>
    </w:p>
    <w:tbl>
      <w:tblPr>
        <w:tblW w:w="0" w:type="auto"/>
        <w:tblInd w:w="-84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1375"/>
        <w:gridCol w:w="1970"/>
        <w:gridCol w:w="2258"/>
        <w:gridCol w:w="2066"/>
      </w:tblGrid>
      <w:tr w:rsidR="00166ED2" w:rsidRPr="00A53948" w:rsidTr="00A86FBF"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</w:t>
            </w:r>
          </w:p>
        </w:tc>
      </w:tr>
      <w:tr w:rsidR="00166ED2" w:rsidRPr="00A53948" w:rsidTr="00A86FBF">
        <w:trPr>
          <w:trHeight w:val="1030"/>
        </w:trPr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847725" w:rsidP="00A86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  <w:r w:rsidR="00166ED2"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мая</w:t>
            </w:r>
          </w:p>
          <w:p w:rsidR="00166ED2" w:rsidRPr="00A53948" w:rsidRDefault="00166ED2" w:rsidP="00A86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 — 10.15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Магомедова П.Б.</w:t>
            </w:r>
          </w:p>
        </w:tc>
      </w:tr>
      <w:tr w:rsidR="00166ED2" w:rsidRPr="00A53948" w:rsidTr="00A86FBF">
        <w:trPr>
          <w:trHeight w:val="851"/>
        </w:trPr>
        <w:tc>
          <w:tcPr>
            <w:tcW w:w="2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11.30 — 12.45</w:t>
            </w:r>
          </w:p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Магомедова С.А.</w:t>
            </w:r>
          </w:p>
        </w:tc>
      </w:tr>
      <w:tr w:rsidR="00166ED2" w:rsidRPr="00A53948" w:rsidTr="00A86FBF">
        <w:trPr>
          <w:trHeight w:val="538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847725" w:rsidP="00A86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  <w:r w:rsidR="00166E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66ED2"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 — 10.30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Ибрагимова А.М.</w:t>
            </w:r>
          </w:p>
        </w:tc>
      </w:tr>
      <w:tr w:rsidR="00166ED2" w:rsidRPr="00A53948" w:rsidTr="00A86FBF">
        <w:trPr>
          <w:trHeight w:val="689"/>
        </w:trPr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847725" w:rsidP="00A86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  <w:r w:rsidR="00166ED2"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 — 10.15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Ибрагимова А.М.</w:t>
            </w:r>
          </w:p>
        </w:tc>
      </w:tr>
      <w:tr w:rsidR="00166ED2" w:rsidRPr="00A53948" w:rsidTr="00A86FBF">
        <w:trPr>
          <w:trHeight w:val="660"/>
        </w:trPr>
        <w:tc>
          <w:tcPr>
            <w:tcW w:w="25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11.30 — 12.45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Идрисова Х.И.</w:t>
            </w:r>
          </w:p>
        </w:tc>
      </w:tr>
      <w:tr w:rsidR="00166ED2" w:rsidRPr="00A53948" w:rsidTr="00A86FBF">
        <w:trPr>
          <w:trHeight w:val="784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847725" w:rsidP="00A86F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="00166ED2"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539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 — 10.30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6ED2" w:rsidRPr="00A53948" w:rsidRDefault="00166ED2" w:rsidP="00A8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Ибрагимов Г.М.</w:t>
            </w:r>
          </w:p>
        </w:tc>
      </w:tr>
    </w:tbl>
    <w:p w:rsidR="00166ED2" w:rsidRDefault="00166ED2" w:rsidP="00166ED2">
      <w:pPr>
        <w:shd w:val="clear" w:color="auto" w:fill="FFFFFF"/>
        <w:spacing w:before="300" w:after="150" w:line="240" w:lineRule="auto"/>
        <w:jc w:val="center"/>
        <w:outlineLvl w:val="0"/>
        <w:rPr>
          <w:rFonts w:ascii="Boblic" w:eastAsia="Times New Roman" w:hAnsi="Boblic" w:cs="Times New Roman"/>
          <w:caps/>
          <w:color w:val="000000"/>
          <w:kern w:val="36"/>
          <w:sz w:val="51"/>
          <w:szCs w:val="51"/>
          <w:lang w:eastAsia="ru-RU"/>
        </w:rPr>
      </w:pPr>
    </w:p>
    <w:p w:rsidR="00166ED2" w:rsidRDefault="00166ED2" w:rsidP="00166ED2">
      <w:pPr>
        <w:shd w:val="clear" w:color="auto" w:fill="FFFFFF"/>
        <w:spacing w:before="300" w:after="150" w:line="240" w:lineRule="auto"/>
        <w:outlineLvl w:val="0"/>
        <w:rPr>
          <w:rFonts w:ascii="Boblic" w:eastAsia="Times New Roman" w:hAnsi="Boblic" w:cs="Times New Roman"/>
          <w:caps/>
          <w:color w:val="000000"/>
          <w:kern w:val="36"/>
          <w:sz w:val="51"/>
          <w:szCs w:val="51"/>
          <w:lang w:eastAsia="ru-RU"/>
        </w:rPr>
      </w:pPr>
    </w:p>
    <w:p w:rsidR="00BE58FB" w:rsidRDefault="00BE58FB"/>
    <w:sectPr w:rsidR="00BE58FB" w:rsidSect="00264D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b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D2"/>
    <w:rsid w:val="00166ED2"/>
    <w:rsid w:val="004F0341"/>
    <w:rsid w:val="00847725"/>
    <w:rsid w:val="00B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ГсОш№1</dc:creator>
  <cp:lastModifiedBy>ГсОш№1</cp:lastModifiedBy>
  <cp:revision>4</cp:revision>
  <dcterms:created xsi:type="dcterms:W3CDTF">2020-06-15T07:39:00Z</dcterms:created>
  <dcterms:modified xsi:type="dcterms:W3CDTF">2020-06-15T08:01:00Z</dcterms:modified>
</cp:coreProperties>
</file>